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3829" w:rsidRDefault="008965D4">
      <w:pPr>
        <w:jc w:val="center"/>
        <w:rPr>
          <w:rFonts w:ascii="Times New Roman" w:hAnsi="Times New Roman"/>
          <w:sz w:val="52"/>
          <w:szCs w:val="52"/>
        </w:rPr>
      </w:pPr>
      <w:r>
        <w:rPr>
          <w:rFonts w:ascii="Times New Roman" w:hAnsi="Times New Roman"/>
          <w:noProof/>
          <w:sz w:val="52"/>
          <w:szCs w:val="52"/>
          <w:lang w:eastAsia="es-MX" w:bidi="ar-SA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797810" cy="3047365"/>
            <wp:effectExtent l="0" t="0" r="0" b="0"/>
            <wp:wrapTopAndBottom/>
            <wp:docPr id="1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8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3829" w:rsidRDefault="008965D4">
      <w:pPr>
        <w:jc w:val="center"/>
        <w:rPr>
          <w:rFonts w:ascii="Times New Roman" w:hAnsi="Times New Roman"/>
          <w:sz w:val="52"/>
          <w:szCs w:val="52"/>
        </w:rPr>
      </w:pPr>
      <w:r>
        <w:rPr>
          <w:rFonts w:ascii="Times New Roman" w:hAnsi="Times New Roman"/>
          <w:sz w:val="52"/>
          <w:szCs w:val="52"/>
        </w:rPr>
        <w:t>Actividad 1: Pistón</w:t>
      </w: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8965D4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Controladores lógicos programables</w:t>
      </w:r>
    </w:p>
    <w:p w:rsidR="003F3829" w:rsidRDefault="008965D4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color w:val="000000"/>
        </w:rPr>
        <w:t>Carlos Enrique Morán Garabito</w:t>
      </w:r>
      <w:r>
        <w:rPr>
          <w:rFonts w:ascii="Times New Roman" w:hAnsi="Times New Roman"/>
        </w:rPr>
        <w:t xml:space="preserve"> </w:t>
      </w:r>
    </w:p>
    <w:p w:rsidR="003F3829" w:rsidRDefault="008965D4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Ing. Mecatrónica 5°A</w:t>
      </w:r>
    </w:p>
    <w:p w:rsidR="003F3829" w:rsidRDefault="003F3829">
      <w:pPr>
        <w:jc w:val="center"/>
        <w:rPr>
          <w:rFonts w:ascii="Times New Roman" w:hAnsi="Times New Roman"/>
        </w:rPr>
      </w:pPr>
    </w:p>
    <w:p w:rsidR="003F3829" w:rsidRDefault="008965D4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Diego Armando Becerra Iñiguez</w:t>
      </w:r>
    </w:p>
    <w:p w:rsidR="003F3829" w:rsidRDefault="008965D4">
      <w:pPr>
        <w:jc w:val="center"/>
        <w:rPr>
          <w:rFonts w:hint="eastAsia"/>
        </w:rPr>
      </w:pPr>
      <w:r>
        <w:t>Amaury Efraín Gutiérrez Chávez</w:t>
      </w:r>
    </w:p>
    <w:p w:rsidR="003F3829" w:rsidRDefault="008965D4">
      <w:pPr>
        <w:jc w:val="center"/>
        <w:rPr>
          <w:rFonts w:hint="eastAsia"/>
        </w:rPr>
      </w:pPr>
      <w:r>
        <w:t>Guillermo Eduardo Solórzano Cortés</w:t>
      </w:r>
    </w:p>
    <w:p w:rsidR="003F3829" w:rsidRDefault="003F3829">
      <w:pPr>
        <w:jc w:val="center"/>
        <w:rPr>
          <w:rFonts w:hint="eastAsia"/>
        </w:rPr>
      </w:pPr>
    </w:p>
    <w:p w:rsidR="003F3829" w:rsidRDefault="008965D4">
      <w:pPr>
        <w:jc w:val="center"/>
        <w:rPr>
          <w:rFonts w:hint="eastAsia"/>
        </w:rPr>
      </w:pPr>
      <w:r>
        <w:br w:type="page"/>
      </w:r>
    </w:p>
    <w:p w:rsidR="003F3829" w:rsidRDefault="008965D4">
      <w:pPr>
        <w:jc w:val="both"/>
        <w:rPr>
          <w:rFonts w:hint="eastAsia"/>
        </w:rPr>
      </w:pPr>
      <w:r>
        <w:rPr>
          <w:noProof/>
          <w:lang w:eastAsia="es-MX" w:bidi="ar-SA"/>
        </w:rPr>
        <w:lastRenderedPageBreak/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posOffset>465455</wp:posOffset>
            </wp:positionH>
            <wp:positionV relativeFrom="paragraph">
              <wp:posOffset>-252095</wp:posOffset>
            </wp:positionV>
            <wp:extent cx="5610225" cy="3105150"/>
            <wp:effectExtent l="0" t="0" r="0" b="0"/>
            <wp:wrapTopAndBottom/>
            <wp:docPr id="2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7795" t="29036" r="3596" b="7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3829" w:rsidRDefault="003F3829">
      <w:pPr>
        <w:jc w:val="both"/>
        <w:rPr>
          <w:rFonts w:hint="eastAsia"/>
        </w:rPr>
      </w:pPr>
    </w:p>
    <w:p w:rsidR="003F3829" w:rsidRDefault="003F3829">
      <w:pPr>
        <w:jc w:val="both"/>
        <w:rPr>
          <w:rFonts w:hint="eastAsia"/>
        </w:rPr>
      </w:pPr>
    </w:p>
    <w:p w:rsidR="003F3829" w:rsidRDefault="008965D4">
      <w:pPr>
        <w:jc w:val="both"/>
        <w:rPr>
          <w:rFonts w:hint="eastAsia"/>
        </w:rPr>
      </w:pPr>
      <w:r>
        <w:t>Se tiene un cilindro en posición de Home (retraído) y con el sensor activa.  Cuando el operador presiona el botón P el cilindro sale hasta el sensor c y si el botón se deja de presionar regresara a home</w:t>
      </w:r>
      <w:r>
        <w:rPr>
          <w:rFonts w:hint="eastAsia"/>
        </w:rPr>
        <w:t>,</w:t>
      </w:r>
      <w:r>
        <w:t xml:space="preserve"> pero si presiona el botón Q, el cilindro sale hasta b y cuando deje presionarse regrese a home</w:t>
      </w:r>
    </w:p>
    <w:p w:rsidR="003F3829" w:rsidRDefault="003F3829">
      <w:pPr>
        <w:jc w:val="both"/>
        <w:rPr>
          <w:rFonts w:hint="eastAsia"/>
        </w:rPr>
      </w:pPr>
    </w:p>
    <w:p w:rsidR="003F3829" w:rsidRDefault="008965D4">
      <w:pPr>
        <w:numPr>
          <w:ilvl w:val="0"/>
          <w:numId w:val="1"/>
        </w:numPr>
        <w:jc w:val="both"/>
        <w:rPr>
          <w:rFonts w:hint="eastAsia"/>
        </w:rPr>
      </w:pPr>
      <w:r>
        <w:t>Home cilindro hasta atrás sensor A activo</w:t>
      </w:r>
    </w:p>
    <w:p w:rsidR="003F3829" w:rsidRDefault="008965D4">
      <w:pPr>
        <w:numPr>
          <w:ilvl w:val="0"/>
          <w:numId w:val="1"/>
        </w:numPr>
        <w:jc w:val="both"/>
        <w:rPr>
          <w:rFonts w:hint="eastAsia"/>
        </w:rPr>
      </w:pPr>
      <w:r>
        <w:t xml:space="preserve">P y A activados = mover hasta c </w:t>
      </w:r>
      <w:r>
        <w:rPr>
          <w:rFonts w:eastAsia="Liberation Serif" w:cs="Liberation Serif"/>
        </w:rPr>
        <w:t>→</w:t>
      </w:r>
      <w:r>
        <w:t xml:space="preserve"> P y C activo = regresa home</w:t>
      </w:r>
    </w:p>
    <w:p w:rsidR="003F3829" w:rsidRDefault="008965D4">
      <w:pPr>
        <w:numPr>
          <w:ilvl w:val="0"/>
          <w:numId w:val="1"/>
        </w:numPr>
        <w:jc w:val="both"/>
        <w:rPr>
          <w:rFonts w:hint="eastAsia"/>
        </w:rPr>
      </w:pPr>
      <w:r>
        <w:t>Q y A activados = mover hasta la Q y B activados = regresa home</w:t>
      </w:r>
    </w:p>
    <w:p w:rsidR="003F3829" w:rsidRDefault="008965D4">
      <w:pPr>
        <w:jc w:val="both"/>
        <w:rPr>
          <w:rFonts w:hint="eastAsia"/>
        </w:rPr>
      </w:pPr>
      <w:r>
        <w:rPr>
          <w:noProof/>
          <w:lang w:eastAsia="es-MX" w:bidi="ar-SA"/>
        </w:rP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1082040</wp:posOffset>
            </wp:positionV>
            <wp:extent cx="6332220" cy="3277235"/>
            <wp:effectExtent l="0" t="0" r="0" b="0"/>
            <wp:wrapSquare wrapText="largest"/>
            <wp:docPr id="3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3829" w:rsidRDefault="008965D4">
      <w:pPr>
        <w:jc w:val="both"/>
        <w:rPr>
          <w:rFonts w:hint="eastAsia"/>
        </w:rPr>
      </w:pPr>
      <w:bookmarkStart w:id="0" w:name="__DdeLink__328_2719243869"/>
      <w:r>
        <w:t xml:space="preserve">En la imagen se puede ver como programamos en escalera para mover el </w:t>
      </w:r>
      <w:bookmarkEnd w:id="0"/>
      <w:r>
        <w:t>pistón</w:t>
      </w:r>
      <w:r>
        <w:br w:type="page"/>
      </w:r>
    </w:p>
    <w:p w:rsidR="003F3829" w:rsidRDefault="003F3829">
      <w:pPr>
        <w:jc w:val="both"/>
        <w:rPr>
          <w:rFonts w:hint="eastAsia"/>
        </w:rPr>
      </w:pPr>
    </w:p>
    <w:p w:rsidR="003F3829" w:rsidRDefault="008965D4">
      <w:pPr>
        <w:jc w:val="center"/>
        <w:rPr>
          <w:rFonts w:hint="eastAsia"/>
        </w:rPr>
      </w:pPr>
      <w:r>
        <w:t>Aquí está en home al presionar el botón P comienza el recorrido por eso se enciende el led A</w:t>
      </w:r>
    </w:p>
    <w:p w:rsidR="003F3829" w:rsidRDefault="003F3829">
      <w:pPr>
        <w:jc w:val="center"/>
        <w:rPr>
          <w:rFonts w:hint="eastAsia"/>
        </w:rPr>
      </w:pPr>
    </w:p>
    <w:p w:rsidR="003F3829" w:rsidRDefault="008965D4">
      <w:pPr>
        <w:jc w:val="center"/>
        <w:rPr>
          <w:rFonts w:hint="eastAsia"/>
        </w:rPr>
      </w:pPr>
      <w:r>
        <w:rPr>
          <w:noProof/>
          <w:lang w:eastAsia="es-MX" w:bidi="ar-SA"/>
        </w:rP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posOffset>1026160</wp:posOffset>
            </wp:positionH>
            <wp:positionV relativeFrom="paragraph">
              <wp:posOffset>17780</wp:posOffset>
            </wp:positionV>
            <wp:extent cx="4301490" cy="3226435"/>
            <wp:effectExtent l="0" t="0" r="0" b="0"/>
            <wp:wrapTopAndBottom/>
            <wp:docPr id="4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9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8965D4">
      <w:pPr>
        <w:jc w:val="center"/>
        <w:rPr>
          <w:rFonts w:hint="eastAsia"/>
        </w:rPr>
      </w:pPr>
      <w:r>
        <w:rPr>
          <w:noProof/>
          <w:lang w:eastAsia="es-MX" w:bidi="ar-SA"/>
        </w:rP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posOffset>998855</wp:posOffset>
            </wp:positionH>
            <wp:positionV relativeFrom="paragraph">
              <wp:posOffset>375920</wp:posOffset>
            </wp:positionV>
            <wp:extent cx="4302125" cy="3225800"/>
            <wp:effectExtent l="0" t="0" r="0" b="0"/>
            <wp:wrapTopAndBottom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1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Presionar botón P y el sensor C llega al fin del recorrido</w:t>
      </w:r>
      <w:r>
        <w:br w:type="page"/>
      </w:r>
    </w:p>
    <w:p w:rsidR="003F3829" w:rsidRDefault="008965D4">
      <w:pPr>
        <w:jc w:val="center"/>
        <w:rPr>
          <w:rFonts w:hint="eastAsia"/>
        </w:rPr>
      </w:pPr>
      <w:r>
        <w:lastRenderedPageBreak/>
        <w:t>Y ya de regreso a home</w:t>
      </w:r>
    </w:p>
    <w:p w:rsidR="003F3829" w:rsidRDefault="003F3829">
      <w:pPr>
        <w:jc w:val="center"/>
        <w:rPr>
          <w:rFonts w:hint="eastAsia"/>
        </w:rPr>
      </w:pPr>
    </w:p>
    <w:p w:rsidR="003F3829" w:rsidRDefault="005945DE">
      <w:pPr>
        <w:jc w:val="center"/>
        <w:rPr>
          <w:rFonts w:hint="eastAsia"/>
        </w:rPr>
      </w:pPr>
      <w:r>
        <w:rPr>
          <w:noProof/>
          <w:lang w:eastAsia="es-MX" w:bidi="ar-SA"/>
        </w:rPr>
        <w:drawing>
          <wp:anchor distT="0" distB="0" distL="0" distR="0" simplePos="0" relativeHeight="5" behindDoc="0" locked="0" layoutInCell="1" allowOverlap="1" wp14:anchorId="24C0A0EF" wp14:editId="0CEAB78F">
            <wp:simplePos x="0" y="0"/>
            <wp:positionH relativeFrom="column">
              <wp:posOffset>965835</wp:posOffset>
            </wp:positionH>
            <wp:positionV relativeFrom="paragraph">
              <wp:posOffset>100965</wp:posOffset>
            </wp:positionV>
            <wp:extent cx="4302125" cy="2714625"/>
            <wp:effectExtent l="0" t="0" r="3175" b="9525"/>
            <wp:wrapSquare wrapText="largest"/>
            <wp:docPr id="6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1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 w:rsidP="005945DE">
      <w:pPr>
        <w:rPr>
          <w:rFonts w:hint="eastAsia"/>
        </w:rPr>
      </w:pPr>
    </w:p>
    <w:p w:rsidR="005945DE" w:rsidRDefault="005945DE">
      <w:pPr>
        <w:jc w:val="center"/>
      </w:pPr>
      <w:r>
        <w:rPr>
          <w:noProof/>
        </w:rPr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373.5pt;height:333pt;mso-left-percent:-10001;mso-top-percent:-10001;mso-position-horizontal:absolute;mso-position-horizontal-relative:char;mso-position-vertical:absolute;mso-position-vertical-relative:line;mso-left-percent:-10001;mso-top-percent:-10001">
            <v:imagedata r:id="rId11" o:title="IMG_20190217_144612" cropbottom="21714f"/>
            <w10:wrap type="none"/>
            <w10:anchorlock/>
          </v:shape>
        </w:pict>
      </w:r>
    </w:p>
    <w:p w:rsidR="005945DE" w:rsidRDefault="005945DE">
      <w:pPr>
        <w:jc w:val="center"/>
      </w:pPr>
    </w:p>
    <w:p w:rsidR="005945DE" w:rsidRDefault="005945DE" w:rsidP="005945DE"/>
    <w:p w:rsidR="003F3829" w:rsidRDefault="003F3829" w:rsidP="005945DE">
      <w:pPr>
        <w:rPr>
          <w:rFonts w:hint="eastAsia"/>
        </w:rPr>
      </w:pPr>
      <w:bookmarkStart w:id="1" w:name="_GoBack"/>
      <w:bookmarkEnd w:id="1"/>
    </w:p>
    <w:sectPr w:rsidR="003F3829">
      <w:pgSz w:w="12240" w:h="15840"/>
      <w:pgMar w:top="1134" w:right="1134" w:bottom="1134" w:left="1134" w:header="720" w:footer="720" w:gutter="0"/>
      <w:cols w:space="720"/>
      <w:formProt w:val="0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Times New Roman"/>
    <w:charset w:val="01"/>
    <w:family w:val="auto"/>
    <w:pitch w:val="default"/>
  </w:font>
  <w:font w:name="Liberation Serif">
    <w:altName w:val="Times New Roman"/>
    <w:charset w:val="00"/>
    <w:family w:val="roman"/>
    <w:pitch w:val="default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034F08"/>
    <w:multiLevelType w:val="multilevel"/>
    <w:tmpl w:val="4F5AC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5BFD4B52"/>
    <w:multiLevelType w:val="multilevel"/>
    <w:tmpl w:val="863AE3D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3829"/>
    <w:rsid w:val="003F3829"/>
    <w:rsid w:val="005945DE"/>
    <w:rsid w:val="008965D4"/>
    <w:rsid w:val="00966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35AC998D"/>
  <w15:docId w15:val="{408E09E9-59A0-45EC-9554-39871D50E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NSimSun" w:hAnsi="Liberation Serif" w:cs="Lucida Sans"/>
        <w:kern w:val="2"/>
        <w:sz w:val="24"/>
        <w:szCs w:val="24"/>
        <w:lang w:val="es-MX" w:eastAsia="zh-CN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Vietas">
    <w:name w:val="Viñetas"/>
    <w:qFormat/>
    <w:rPr>
      <w:rFonts w:ascii="OpenSymbol" w:eastAsia="OpenSymbol" w:hAnsi="OpenSymbol" w:cs="OpenSymbol"/>
    </w:rPr>
  </w:style>
  <w:style w:type="paragraph" w:styleId="Ttulo">
    <w:name w:val="Title"/>
    <w:basedOn w:val="Normal"/>
    <w:next w:val="Textoindependiente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</w:style>
  <w:style w:type="paragraph" w:styleId="Descripci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qFormat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153</Words>
  <Characters>846</Characters>
  <Application>Microsoft Office Word</Application>
  <DocSecurity>0</DocSecurity>
  <Lines>7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MEMO .</dc:creator>
  <dc:description/>
  <cp:lastModifiedBy>MEMO .</cp:lastModifiedBy>
  <cp:revision>4</cp:revision>
  <dcterms:created xsi:type="dcterms:W3CDTF">2019-02-17T16:56:00Z</dcterms:created>
  <dcterms:modified xsi:type="dcterms:W3CDTF">2019-02-18T17:29:00Z</dcterms:modified>
  <dc:language>es-MX</dc:language>
</cp:coreProperties>
</file>